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73" w:rsidRPr="003952AE" w:rsidRDefault="00195473" w:rsidP="00EA43F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Cs/>
          <w:sz w:val="32"/>
          <w:szCs w:val="32"/>
          <w:lang w:eastAsia="en-US"/>
        </w:rPr>
      </w:pPr>
      <w:r w:rsidRPr="003952AE">
        <w:rPr>
          <w:rFonts w:ascii="Times New Roman" w:hAnsi="Times New Roman"/>
          <w:bCs/>
          <w:sz w:val="32"/>
          <w:szCs w:val="32"/>
          <w:lang w:eastAsia="en-US"/>
        </w:rPr>
        <w:t>Уважаемые коллеги!</w:t>
      </w:r>
    </w:p>
    <w:p w:rsidR="00195473" w:rsidRPr="003952AE" w:rsidRDefault="00195473" w:rsidP="003952AE">
      <w:p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/>
          <w:bCs/>
          <w:sz w:val="32"/>
          <w:szCs w:val="32"/>
          <w:lang w:eastAsia="en-US"/>
        </w:rPr>
      </w:pPr>
    </w:p>
    <w:p w:rsidR="002D7D82" w:rsidRPr="00EA43FE" w:rsidRDefault="003952AE" w:rsidP="00EA43FE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EA43FE">
        <w:rPr>
          <w:bCs/>
          <w:sz w:val="28"/>
          <w:szCs w:val="28"/>
        </w:rPr>
        <w:t>Информируем вас, что в</w:t>
      </w:r>
      <w:r w:rsidR="00195473" w:rsidRPr="00EA43FE">
        <w:rPr>
          <w:bCs/>
          <w:sz w:val="28"/>
          <w:szCs w:val="28"/>
        </w:rPr>
        <w:t xml:space="preserve"> </w:t>
      </w:r>
      <w:r w:rsidR="002D7D82" w:rsidRPr="00EA43FE">
        <w:rPr>
          <w:color w:val="000000"/>
          <w:sz w:val="28"/>
          <w:szCs w:val="28"/>
          <w:lang w:eastAsia="ru-RU" w:bidi="ru-RU"/>
        </w:rPr>
        <w:t>настоящее время одним из ключевых направлений деятельности Министерства спорта Российской Федерации является работа по модернизации системы подготовки спортивного резерва на территории Российской Федерации.</w:t>
      </w:r>
    </w:p>
    <w:p w:rsidR="002D7D82" w:rsidRPr="00EA43FE" w:rsidRDefault="002D7D82" w:rsidP="00EA43FE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EA43FE">
        <w:rPr>
          <w:color w:val="000000"/>
          <w:sz w:val="28"/>
          <w:szCs w:val="28"/>
          <w:lang w:eastAsia="ru-RU" w:bidi="ru-RU"/>
        </w:rPr>
        <w:t>В рамках проводимой Минспортом России политики, с целью сохранения и развития спортивного резерва, создания условий для подготовки высококвалифицированных спортсменов, способных показывать высокие результаты на соревнованиях различного ровня, необходимо в кратчайшие сроки провести на региональном уровне мероприятия по переводу ДЮСШ и СДЮСШОР из учреждений дополнительного образования в учреждения спортивной подготовки, реализующие программы спортивной подготовки в соответствии с федеральными стандартами.</w:t>
      </w:r>
    </w:p>
    <w:p w:rsidR="00195473" w:rsidRPr="00EA43FE" w:rsidRDefault="002D7D82" w:rsidP="00EA43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EA43FE">
        <w:rPr>
          <w:rFonts w:ascii="Times New Roman" w:hAnsi="Times New Roman"/>
          <w:bCs/>
          <w:sz w:val="28"/>
          <w:szCs w:val="28"/>
          <w:lang w:eastAsia="en-US"/>
        </w:rPr>
        <w:t xml:space="preserve">В этих </w:t>
      </w:r>
      <w:r w:rsidR="00195473" w:rsidRPr="00EA43FE">
        <w:rPr>
          <w:rFonts w:ascii="Times New Roman" w:hAnsi="Times New Roman"/>
          <w:bCs/>
          <w:sz w:val="28"/>
          <w:szCs w:val="28"/>
          <w:lang w:eastAsia="en-US"/>
        </w:rPr>
        <w:t xml:space="preserve">целях </w:t>
      </w:r>
      <w:r w:rsidR="00195473" w:rsidRPr="00EA43FE">
        <w:rPr>
          <w:rFonts w:ascii="Times New Roman" w:hAnsi="Times New Roman"/>
          <w:sz w:val="28"/>
          <w:szCs w:val="28"/>
        </w:rPr>
        <w:t xml:space="preserve">Министерством спорта Российской Федерации </w:t>
      </w:r>
      <w:r w:rsidR="00195473" w:rsidRPr="00EA43FE">
        <w:rPr>
          <w:rFonts w:ascii="Times New Roman" w:hAnsi="Times New Roman"/>
          <w:bCs/>
          <w:sz w:val="28"/>
          <w:szCs w:val="28"/>
          <w:lang w:eastAsia="en-US"/>
        </w:rPr>
        <w:t xml:space="preserve">разработан </w:t>
      </w:r>
      <w:r w:rsidR="00B34361" w:rsidRPr="00EA43FE">
        <w:rPr>
          <w:rFonts w:ascii="Times New Roman" w:hAnsi="Times New Roman"/>
          <w:bCs/>
          <w:sz w:val="28"/>
          <w:szCs w:val="28"/>
          <w:lang w:eastAsia="en-US"/>
        </w:rPr>
        <w:t>План</w:t>
      </w:r>
      <w:r w:rsidR="00B34361" w:rsidRPr="00EA43FE">
        <w:rPr>
          <w:rFonts w:ascii="Times New Roman" w:hAnsi="Times New Roman"/>
          <w:b/>
          <w:sz w:val="28"/>
          <w:szCs w:val="28"/>
        </w:rPr>
        <w:t xml:space="preserve"> </w:t>
      </w:r>
      <w:r w:rsidR="00B34361" w:rsidRPr="00EA43FE">
        <w:rPr>
          <w:rFonts w:ascii="Times New Roman" w:hAnsi="Times New Roman"/>
          <w:sz w:val="28"/>
          <w:szCs w:val="28"/>
        </w:rPr>
        <w:t xml:space="preserve">по преобразованию детско-юношеских спортивных школ (ДЮСШ) и специализированных детско-юношеских спортивных школ олимпийского резерва (СДЮСШОР) </w:t>
      </w:r>
      <w:r w:rsidR="00804B19" w:rsidRPr="00EA43FE">
        <w:rPr>
          <w:rFonts w:ascii="Times New Roman" w:hAnsi="Times New Roman"/>
          <w:sz w:val="28"/>
          <w:szCs w:val="28"/>
        </w:rPr>
        <w:t>в организации спортивной подготовки</w:t>
      </w:r>
      <w:r w:rsidR="00B34361" w:rsidRPr="00EA43FE">
        <w:rPr>
          <w:rFonts w:ascii="Times New Roman" w:hAnsi="Times New Roman"/>
          <w:sz w:val="28"/>
          <w:szCs w:val="28"/>
        </w:rPr>
        <w:t xml:space="preserve">, утвержденный </w:t>
      </w:r>
      <w:r w:rsidR="00804B19" w:rsidRPr="00EA43FE">
        <w:rPr>
          <w:rFonts w:ascii="Times New Roman" w:hAnsi="Times New Roman"/>
          <w:sz w:val="28"/>
          <w:szCs w:val="28"/>
        </w:rPr>
        <w:t xml:space="preserve">11.10.2014. </w:t>
      </w:r>
    </w:p>
    <w:p w:rsidR="004A6D61" w:rsidRPr="00EA43FE" w:rsidRDefault="00804B19" w:rsidP="00EA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3FE">
        <w:rPr>
          <w:rFonts w:ascii="Times New Roman" w:hAnsi="Times New Roman"/>
          <w:sz w:val="28"/>
          <w:szCs w:val="28"/>
        </w:rPr>
        <w:tab/>
        <w:t>Для реализации данного Плана на территории Мурманской области Комитетом начата работа в этом направлении.</w:t>
      </w:r>
    </w:p>
    <w:p w:rsidR="00804B19" w:rsidRPr="00EA43FE" w:rsidRDefault="00804B19" w:rsidP="00EA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3FE">
        <w:rPr>
          <w:rFonts w:ascii="Times New Roman" w:hAnsi="Times New Roman"/>
          <w:sz w:val="28"/>
          <w:szCs w:val="28"/>
        </w:rPr>
        <w:tab/>
        <w:t>Мы предполагаем начать работу с формирования Рабочей группы. Основным результатом работы Рабочей группы должн</w:t>
      </w:r>
      <w:r w:rsidR="00D95E8F" w:rsidRPr="00EA43FE">
        <w:rPr>
          <w:rFonts w:ascii="Times New Roman" w:hAnsi="Times New Roman"/>
          <w:sz w:val="28"/>
          <w:szCs w:val="28"/>
        </w:rPr>
        <w:t>а</w:t>
      </w:r>
      <w:r w:rsidRPr="00EA43FE">
        <w:rPr>
          <w:rFonts w:ascii="Times New Roman" w:hAnsi="Times New Roman"/>
          <w:sz w:val="28"/>
          <w:szCs w:val="28"/>
        </w:rPr>
        <w:t xml:space="preserve"> стать</w:t>
      </w:r>
      <w:r w:rsidR="00D95E8F" w:rsidRPr="00EA43FE">
        <w:rPr>
          <w:rFonts w:ascii="Times New Roman" w:hAnsi="Times New Roman"/>
          <w:sz w:val="28"/>
          <w:szCs w:val="28"/>
        </w:rPr>
        <w:t xml:space="preserve"> выработка</w:t>
      </w:r>
      <w:r w:rsidRPr="00EA43FE">
        <w:rPr>
          <w:rFonts w:ascii="Times New Roman" w:hAnsi="Times New Roman"/>
          <w:sz w:val="28"/>
          <w:szCs w:val="28"/>
        </w:rPr>
        <w:t xml:space="preserve"> едины</w:t>
      </w:r>
      <w:r w:rsidR="00D95E8F" w:rsidRPr="00EA43FE">
        <w:rPr>
          <w:rFonts w:ascii="Times New Roman" w:hAnsi="Times New Roman"/>
          <w:sz w:val="28"/>
          <w:szCs w:val="28"/>
        </w:rPr>
        <w:t>х</w:t>
      </w:r>
      <w:r w:rsidRPr="00EA43FE">
        <w:rPr>
          <w:rFonts w:ascii="Times New Roman" w:hAnsi="Times New Roman"/>
          <w:sz w:val="28"/>
          <w:szCs w:val="28"/>
        </w:rPr>
        <w:t xml:space="preserve"> </w:t>
      </w:r>
      <w:r w:rsidR="00D95E8F" w:rsidRPr="00EA43FE">
        <w:rPr>
          <w:rFonts w:ascii="Times New Roman" w:hAnsi="Times New Roman"/>
          <w:sz w:val="28"/>
          <w:szCs w:val="28"/>
        </w:rPr>
        <w:t>подходов</w:t>
      </w:r>
      <w:r w:rsidRPr="00EA43FE">
        <w:rPr>
          <w:rFonts w:ascii="Times New Roman" w:hAnsi="Times New Roman"/>
          <w:sz w:val="28"/>
          <w:szCs w:val="28"/>
        </w:rPr>
        <w:t xml:space="preserve"> в преобразовании детско-юношеских спортивных школ (ДЮСШ) и специализированных детско-юношеских спортивных школ олимпийского резерва (СДЮСШОР) в организации спортивной подготовки на территории Мурманской области.</w:t>
      </w:r>
    </w:p>
    <w:p w:rsidR="00804B19" w:rsidRPr="00EA43FE" w:rsidRDefault="00804B19" w:rsidP="00EA4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3FE">
        <w:rPr>
          <w:rFonts w:ascii="Times New Roman" w:hAnsi="Times New Roman"/>
          <w:sz w:val="28"/>
          <w:szCs w:val="28"/>
        </w:rPr>
        <w:t>На сегодняшний день согласованы кандидатуры в состав рабочей группы от муниципальных образований гг. Мурманск, Мончегорск, Апатиты.</w:t>
      </w:r>
    </w:p>
    <w:p w:rsidR="00804B19" w:rsidRPr="00EA43FE" w:rsidRDefault="00804B19" w:rsidP="00EA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3FE">
        <w:rPr>
          <w:rFonts w:ascii="Times New Roman" w:hAnsi="Times New Roman"/>
          <w:sz w:val="28"/>
          <w:szCs w:val="28"/>
        </w:rPr>
        <w:tab/>
      </w:r>
      <w:r w:rsidR="003952AE" w:rsidRPr="00EA43FE">
        <w:rPr>
          <w:rFonts w:ascii="Times New Roman" w:hAnsi="Times New Roman"/>
          <w:sz w:val="28"/>
          <w:szCs w:val="28"/>
        </w:rPr>
        <w:t>Основные мероприят</w:t>
      </w:r>
      <w:bookmarkStart w:id="0" w:name="_GoBack"/>
      <w:bookmarkEnd w:id="0"/>
      <w:r w:rsidR="003952AE" w:rsidRPr="00EA43FE">
        <w:rPr>
          <w:rFonts w:ascii="Times New Roman" w:hAnsi="Times New Roman"/>
          <w:sz w:val="28"/>
          <w:szCs w:val="28"/>
        </w:rPr>
        <w:t>ия по п</w:t>
      </w:r>
      <w:r w:rsidRPr="00EA43FE">
        <w:rPr>
          <w:rFonts w:ascii="Times New Roman" w:hAnsi="Times New Roman"/>
          <w:sz w:val="28"/>
          <w:szCs w:val="28"/>
        </w:rPr>
        <w:t>еревод</w:t>
      </w:r>
      <w:r w:rsidR="003952AE" w:rsidRPr="00EA43FE">
        <w:rPr>
          <w:rFonts w:ascii="Times New Roman" w:hAnsi="Times New Roman"/>
          <w:sz w:val="28"/>
          <w:szCs w:val="28"/>
        </w:rPr>
        <w:t>у</w:t>
      </w:r>
      <w:r w:rsidRPr="00EA43FE">
        <w:rPr>
          <w:rFonts w:ascii="Times New Roman" w:hAnsi="Times New Roman"/>
          <w:sz w:val="28"/>
          <w:szCs w:val="28"/>
        </w:rPr>
        <w:t xml:space="preserve"> школ в организации спортивной подготовки мы планируем осуществить до июня 2016 года, для того, чтобы соблюс</w:t>
      </w:r>
      <w:r w:rsidR="003952AE" w:rsidRPr="00EA43FE">
        <w:rPr>
          <w:rFonts w:ascii="Times New Roman" w:hAnsi="Times New Roman"/>
          <w:sz w:val="28"/>
          <w:szCs w:val="28"/>
        </w:rPr>
        <w:t>ти имеющиеся на сегодня нормати</w:t>
      </w:r>
      <w:r w:rsidRPr="00EA43FE">
        <w:rPr>
          <w:rFonts w:ascii="Times New Roman" w:hAnsi="Times New Roman"/>
          <w:sz w:val="28"/>
          <w:szCs w:val="28"/>
        </w:rPr>
        <w:t>вные правовые акты</w:t>
      </w:r>
      <w:r w:rsidR="003952AE" w:rsidRPr="00EA43FE">
        <w:rPr>
          <w:rFonts w:ascii="Times New Roman" w:hAnsi="Times New Roman"/>
          <w:sz w:val="28"/>
          <w:szCs w:val="28"/>
        </w:rPr>
        <w:t xml:space="preserve"> в части организации работы учреждений дополнительного образования</w:t>
      </w:r>
      <w:r w:rsidR="00D95E8F" w:rsidRPr="00EA43FE">
        <w:rPr>
          <w:rFonts w:ascii="Times New Roman" w:hAnsi="Times New Roman"/>
          <w:sz w:val="28"/>
          <w:szCs w:val="28"/>
        </w:rPr>
        <w:t>,</w:t>
      </w:r>
      <w:r w:rsidR="003952AE" w:rsidRPr="00EA43FE">
        <w:rPr>
          <w:rFonts w:ascii="Times New Roman" w:hAnsi="Times New Roman"/>
          <w:sz w:val="28"/>
          <w:szCs w:val="28"/>
        </w:rPr>
        <w:t xml:space="preserve"> и в части трудового законодательства, и в остальных сферах. В полном объеме процесс перевода должен завершиться к 1 сентября и с этого момента учреждения должны начать работу в новом статусе. Именно по такому пути осуществлен перевод СДЮСШОР подведомственных Комитету по физической культуре и спорту Мурманской области в организации спортивной подготовки в 2015 году.</w:t>
      </w:r>
    </w:p>
    <w:p w:rsidR="00804B19" w:rsidRPr="003952AE" w:rsidRDefault="00804B19" w:rsidP="003952A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sectPr w:rsidR="00804B19" w:rsidRPr="0039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73"/>
    <w:rsid w:val="00195473"/>
    <w:rsid w:val="002D7D82"/>
    <w:rsid w:val="003952AE"/>
    <w:rsid w:val="004A6D61"/>
    <w:rsid w:val="00804B19"/>
    <w:rsid w:val="00B34361"/>
    <w:rsid w:val="00D95E8F"/>
    <w:rsid w:val="00E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941D-DA03-4150-AA55-CF822EB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7D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D82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9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В.В.</dc:creator>
  <cp:keywords/>
  <dc:description/>
  <cp:lastModifiedBy>Богданов В.В.</cp:lastModifiedBy>
  <cp:revision>2</cp:revision>
  <cp:lastPrinted>2016-03-01T05:48:00Z</cp:lastPrinted>
  <dcterms:created xsi:type="dcterms:W3CDTF">2016-03-01T14:08:00Z</dcterms:created>
  <dcterms:modified xsi:type="dcterms:W3CDTF">2016-03-01T14:08:00Z</dcterms:modified>
</cp:coreProperties>
</file>